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0B" w:rsidRPr="00B8390B" w:rsidRDefault="00D763DD" w:rsidP="00B8390B">
      <w:pPr>
        <w:pStyle w:val="a4"/>
        <w:numPr>
          <w:ilvl w:val="0"/>
          <w:numId w:val="2"/>
        </w:numPr>
        <w:ind w:left="142" w:firstLine="142"/>
        <w:jc w:val="both"/>
        <w:rPr>
          <w:b/>
          <w:sz w:val="36"/>
          <w:szCs w:val="36"/>
          <w:lang w:val="kk-KZ"/>
        </w:rPr>
      </w:pPr>
      <w:r w:rsidRPr="00B8390B">
        <w:rPr>
          <w:b/>
          <w:sz w:val="36"/>
          <w:szCs w:val="36"/>
          <w:lang w:val="kk-KZ"/>
        </w:rPr>
        <w:t>Презентация тақырыбы</w:t>
      </w:r>
      <w:r w:rsidR="00B8390B" w:rsidRPr="00B8390B">
        <w:rPr>
          <w:b/>
          <w:sz w:val="36"/>
          <w:szCs w:val="36"/>
          <w:lang w:val="kk-KZ"/>
        </w:rPr>
        <w:t>н дәрістер бойынша (силлабуста) және ақылдаса отырып таңдайсыз.</w:t>
      </w:r>
    </w:p>
    <w:p w:rsidR="00D763DD" w:rsidRPr="00B8390B" w:rsidRDefault="00B8390B" w:rsidP="00B8390B">
      <w:pPr>
        <w:pStyle w:val="a4"/>
        <w:numPr>
          <w:ilvl w:val="0"/>
          <w:numId w:val="2"/>
        </w:numPr>
        <w:ind w:left="142" w:firstLine="142"/>
        <w:jc w:val="both"/>
        <w:rPr>
          <w:b/>
          <w:sz w:val="36"/>
          <w:szCs w:val="36"/>
          <w:lang w:val="kk-KZ"/>
        </w:rPr>
      </w:pPr>
      <w:r w:rsidRPr="00B8390B">
        <w:rPr>
          <w:b/>
          <w:sz w:val="36"/>
          <w:szCs w:val="36"/>
          <w:lang w:val="kk-KZ"/>
        </w:rPr>
        <w:t>ВВ да қорғаған соң, мен тіркеңіз дегенде барып осы жерге тіркейсіз.</w:t>
      </w:r>
    </w:p>
    <w:p w:rsidR="002652BE" w:rsidRPr="00B8390B" w:rsidRDefault="00D763DD" w:rsidP="00B8390B">
      <w:pPr>
        <w:pStyle w:val="a4"/>
        <w:numPr>
          <w:ilvl w:val="0"/>
          <w:numId w:val="2"/>
        </w:numPr>
        <w:ind w:left="142" w:firstLine="142"/>
        <w:jc w:val="both"/>
        <w:rPr>
          <w:b/>
          <w:sz w:val="36"/>
          <w:szCs w:val="36"/>
          <w:lang w:val="kk-KZ"/>
        </w:rPr>
      </w:pPr>
      <w:r w:rsidRPr="00B8390B">
        <w:rPr>
          <w:b/>
          <w:sz w:val="36"/>
          <w:szCs w:val="36"/>
          <w:lang w:val="kk-KZ"/>
        </w:rPr>
        <w:t xml:space="preserve">Қосымша видиоролик қосуға да болады тақырыпты толықтыру үшін. </w:t>
      </w:r>
    </w:p>
    <w:p w:rsidR="00B8390B" w:rsidRPr="00B8390B" w:rsidRDefault="00B8390B" w:rsidP="00D763DD">
      <w:pPr>
        <w:jc w:val="both"/>
        <w:rPr>
          <w:rFonts w:ascii="Arial Black" w:hAnsi="Arial Black"/>
          <w:color w:val="002060"/>
          <w:sz w:val="28"/>
          <w:szCs w:val="28"/>
          <w:lang w:val="kk-KZ"/>
        </w:rPr>
      </w:pPr>
      <w:r w:rsidRPr="00B8390B">
        <w:rPr>
          <w:rFonts w:ascii="Arial Black" w:hAnsi="Arial Black"/>
          <w:color w:val="002060"/>
          <w:sz w:val="28"/>
          <w:szCs w:val="28"/>
          <w:lang w:val="kk-KZ"/>
        </w:rPr>
        <w:t>Презентацияда болу керек:</w:t>
      </w:r>
    </w:p>
    <w:p w:rsidR="00B8390B" w:rsidRPr="00B8390B" w:rsidRDefault="00B8390B" w:rsidP="00B8390B">
      <w:pPr>
        <w:pStyle w:val="a4"/>
        <w:numPr>
          <w:ilvl w:val="0"/>
          <w:numId w:val="1"/>
        </w:numPr>
        <w:jc w:val="both"/>
        <w:rPr>
          <w:rFonts w:ascii="Arial Black" w:hAnsi="Arial Black"/>
          <w:color w:val="002060"/>
          <w:sz w:val="28"/>
          <w:szCs w:val="28"/>
          <w:lang w:val="kk-KZ"/>
        </w:rPr>
      </w:pPr>
      <w:r w:rsidRPr="00B8390B">
        <w:rPr>
          <w:rFonts w:ascii="Arial Black" w:hAnsi="Arial Black"/>
          <w:color w:val="002060"/>
          <w:sz w:val="28"/>
          <w:szCs w:val="28"/>
          <w:lang w:val="kk-KZ"/>
        </w:rPr>
        <w:t>Та</w:t>
      </w:r>
      <w:r w:rsidRPr="00B8390B">
        <w:rPr>
          <w:rFonts w:ascii="Arial" w:hAnsi="Arial" w:cs="Arial"/>
          <w:color w:val="002060"/>
          <w:sz w:val="28"/>
          <w:szCs w:val="28"/>
          <w:lang w:val="kk-KZ"/>
        </w:rPr>
        <w:t>қ</w:t>
      </w:r>
      <w:r w:rsidRPr="00B8390B">
        <w:rPr>
          <w:rFonts w:ascii="Arial Black" w:hAnsi="Arial Black" w:cs="Arial Black"/>
          <w:color w:val="002060"/>
          <w:sz w:val="28"/>
          <w:szCs w:val="28"/>
          <w:lang w:val="kk-KZ"/>
        </w:rPr>
        <w:t>ырыбы</w:t>
      </w:r>
    </w:p>
    <w:p w:rsidR="00B8390B" w:rsidRPr="00B8390B" w:rsidRDefault="00B8390B" w:rsidP="00B8390B">
      <w:pPr>
        <w:pStyle w:val="a4"/>
        <w:numPr>
          <w:ilvl w:val="0"/>
          <w:numId w:val="1"/>
        </w:numPr>
        <w:jc w:val="both"/>
        <w:rPr>
          <w:rFonts w:ascii="Arial Black" w:hAnsi="Arial Black"/>
          <w:color w:val="002060"/>
          <w:sz w:val="28"/>
          <w:szCs w:val="28"/>
          <w:lang w:val="kk-KZ"/>
        </w:rPr>
      </w:pPr>
      <w:r w:rsidRPr="00B8390B">
        <w:rPr>
          <w:rFonts w:ascii="Arial Black" w:hAnsi="Arial Black"/>
          <w:color w:val="002060"/>
          <w:sz w:val="28"/>
          <w:szCs w:val="28"/>
          <w:lang w:val="kk-KZ"/>
        </w:rPr>
        <w:t>Мазм</w:t>
      </w:r>
      <w:r w:rsidRPr="00B8390B">
        <w:rPr>
          <w:rFonts w:ascii="Arial" w:hAnsi="Arial" w:cs="Arial"/>
          <w:color w:val="002060"/>
          <w:sz w:val="28"/>
          <w:szCs w:val="28"/>
          <w:lang w:val="kk-KZ"/>
        </w:rPr>
        <w:t>ұ</w:t>
      </w:r>
      <w:r w:rsidRPr="00B8390B">
        <w:rPr>
          <w:rFonts w:ascii="Arial Black" w:hAnsi="Arial Black" w:cs="Arial Black"/>
          <w:color w:val="002060"/>
          <w:sz w:val="28"/>
          <w:szCs w:val="28"/>
          <w:lang w:val="kk-KZ"/>
        </w:rPr>
        <w:t>ны</w:t>
      </w:r>
      <w:bookmarkStart w:id="0" w:name="_GoBack"/>
      <w:bookmarkEnd w:id="0"/>
    </w:p>
    <w:p w:rsidR="00B8390B" w:rsidRPr="00B8390B" w:rsidRDefault="00B8390B" w:rsidP="00B8390B">
      <w:pPr>
        <w:pStyle w:val="a4"/>
        <w:numPr>
          <w:ilvl w:val="0"/>
          <w:numId w:val="1"/>
        </w:numPr>
        <w:jc w:val="both"/>
        <w:rPr>
          <w:rFonts w:ascii="Arial Black" w:hAnsi="Arial Black"/>
          <w:color w:val="002060"/>
          <w:sz w:val="28"/>
          <w:szCs w:val="28"/>
          <w:lang w:val="kk-KZ"/>
        </w:rPr>
      </w:pPr>
      <w:r w:rsidRPr="00B8390B">
        <w:rPr>
          <w:rFonts w:ascii="Arial Black" w:hAnsi="Arial Black"/>
          <w:color w:val="002060"/>
          <w:sz w:val="28"/>
          <w:szCs w:val="28"/>
          <w:lang w:val="kk-KZ"/>
        </w:rPr>
        <w:t>Кіріспе</w:t>
      </w:r>
    </w:p>
    <w:p w:rsidR="00B8390B" w:rsidRPr="00B8390B" w:rsidRDefault="00B8390B" w:rsidP="00B8390B">
      <w:pPr>
        <w:pStyle w:val="a4"/>
        <w:numPr>
          <w:ilvl w:val="0"/>
          <w:numId w:val="1"/>
        </w:numPr>
        <w:jc w:val="both"/>
        <w:rPr>
          <w:rFonts w:ascii="Arial Black" w:hAnsi="Arial Black"/>
          <w:color w:val="002060"/>
          <w:sz w:val="28"/>
          <w:szCs w:val="28"/>
          <w:lang w:val="kk-KZ"/>
        </w:rPr>
      </w:pPr>
      <w:r w:rsidRPr="00B8390B">
        <w:rPr>
          <w:rFonts w:ascii="Arial" w:hAnsi="Arial" w:cs="Arial"/>
          <w:color w:val="002060"/>
          <w:sz w:val="28"/>
          <w:szCs w:val="28"/>
          <w:lang w:val="kk-KZ"/>
        </w:rPr>
        <w:t>Қ</w:t>
      </w:r>
      <w:r w:rsidRPr="00B8390B">
        <w:rPr>
          <w:rFonts w:ascii="Arial Black" w:hAnsi="Arial Black"/>
          <w:color w:val="002060"/>
          <w:sz w:val="28"/>
          <w:szCs w:val="28"/>
          <w:lang w:val="kk-KZ"/>
        </w:rPr>
        <w:t>оланыл</w:t>
      </w:r>
      <w:r w:rsidRPr="00B8390B">
        <w:rPr>
          <w:rFonts w:ascii="Arial" w:hAnsi="Arial" w:cs="Arial"/>
          <w:color w:val="002060"/>
          <w:sz w:val="28"/>
          <w:szCs w:val="28"/>
          <w:lang w:val="kk-KZ"/>
        </w:rPr>
        <w:t>ғ</w:t>
      </w:r>
      <w:r w:rsidRPr="00B8390B">
        <w:rPr>
          <w:rFonts w:ascii="Arial Black" w:hAnsi="Arial Black" w:cs="Arial Black"/>
          <w:color w:val="002060"/>
          <w:sz w:val="28"/>
          <w:szCs w:val="28"/>
          <w:lang w:val="kk-KZ"/>
        </w:rPr>
        <w:t>ан</w:t>
      </w:r>
      <w:r w:rsidRPr="00B8390B">
        <w:rPr>
          <w:rFonts w:ascii="Arial Black" w:hAnsi="Arial Black"/>
          <w:color w:val="002060"/>
          <w:sz w:val="28"/>
          <w:szCs w:val="28"/>
          <w:lang w:val="kk-KZ"/>
        </w:rPr>
        <w:t xml:space="preserve"> </w:t>
      </w:r>
      <w:r w:rsidRPr="00B8390B">
        <w:rPr>
          <w:rFonts w:ascii="Arial" w:hAnsi="Arial" w:cs="Arial"/>
          <w:color w:val="002060"/>
          <w:sz w:val="28"/>
          <w:szCs w:val="28"/>
          <w:lang w:val="kk-KZ"/>
        </w:rPr>
        <w:t>ә</w:t>
      </w:r>
      <w:r w:rsidRPr="00B8390B">
        <w:rPr>
          <w:rFonts w:ascii="Arial Black" w:hAnsi="Arial Black" w:cs="Arial Black"/>
          <w:color w:val="002060"/>
          <w:sz w:val="28"/>
          <w:szCs w:val="28"/>
          <w:lang w:val="kk-KZ"/>
        </w:rPr>
        <w:t>дебиеттер</w:t>
      </w:r>
      <w:r w:rsidRPr="00B8390B">
        <w:rPr>
          <w:rFonts w:ascii="Arial Black" w:hAnsi="Arial Black"/>
          <w:color w:val="002060"/>
          <w:sz w:val="28"/>
          <w:szCs w:val="28"/>
          <w:lang w:val="kk-KZ"/>
        </w:rPr>
        <w:t xml:space="preserve"> ж</w:t>
      </w:r>
      <w:r w:rsidRPr="00B8390B">
        <w:rPr>
          <w:rFonts w:ascii="Arial" w:hAnsi="Arial" w:cs="Arial"/>
          <w:color w:val="002060"/>
          <w:sz w:val="28"/>
          <w:szCs w:val="28"/>
          <w:lang w:val="kk-KZ"/>
        </w:rPr>
        <w:t>ә</w:t>
      </w:r>
      <w:r w:rsidRPr="00B8390B">
        <w:rPr>
          <w:rFonts w:ascii="Arial Black" w:hAnsi="Arial Black" w:cs="Arial Black"/>
          <w:color w:val="002060"/>
          <w:sz w:val="28"/>
          <w:szCs w:val="28"/>
          <w:lang w:val="kk-KZ"/>
        </w:rPr>
        <w:t>не</w:t>
      </w:r>
      <w:r w:rsidRPr="00B8390B">
        <w:rPr>
          <w:rFonts w:ascii="Arial Black" w:hAnsi="Arial Black"/>
          <w:color w:val="002060"/>
          <w:sz w:val="28"/>
          <w:szCs w:val="28"/>
          <w:lang w:val="kk-KZ"/>
        </w:rPr>
        <w:t xml:space="preserve"> </w:t>
      </w:r>
      <w:r w:rsidRPr="00B8390B">
        <w:rPr>
          <w:rFonts w:ascii="Arial Black" w:hAnsi="Arial Black" w:cs="Arial Black"/>
          <w:color w:val="002060"/>
          <w:sz w:val="28"/>
          <w:szCs w:val="28"/>
          <w:lang w:val="kk-KZ"/>
        </w:rPr>
        <w:t>сілтемелер</w:t>
      </w:r>
    </w:p>
    <w:p w:rsidR="00B8390B" w:rsidRPr="00B8390B" w:rsidRDefault="00B8390B" w:rsidP="00B8390B">
      <w:pPr>
        <w:pStyle w:val="a4"/>
        <w:numPr>
          <w:ilvl w:val="0"/>
          <w:numId w:val="1"/>
        </w:numPr>
        <w:jc w:val="both"/>
        <w:rPr>
          <w:rFonts w:ascii="Arial Black" w:hAnsi="Arial Black"/>
          <w:color w:val="002060"/>
          <w:sz w:val="28"/>
          <w:szCs w:val="28"/>
          <w:lang w:val="kk-KZ"/>
        </w:rPr>
      </w:pPr>
      <w:r w:rsidRPr="00B8390B">
        <w:rPr>
          <w:rFonts w:ascii="Arial Black" w:hAnsi="Arial Black"/>
          <w:color w:val="002060"/>
          <w:sz w:val="28"/>
          <w:szCs w:val="28"/>
          <w:lang w:val="kk-KZ"/>
        </w:rPr>
        <w:t>Видиолар</w:t>
      </w:r>
      <w:r w:rsidRPr="00B8390B">
        <w:rPr>
          <w:rFonts w:ascii="Arial" w:hAnsi="Arial" w:cs="Arial"/>
          <w:color w:val="002060"/>
          <w:sz w:val="28"/>
          <w:szCs w:val="28"/>
          <w:lang w:val="kk-KZ"/>
        </w:rPr>
        <w:t>ғ</w:t>
      </w:r>
      <w:r w:rsidRPr="00B8390B">
        <w:rPr>
          <w:rFonts w:ascii="Arial Black" w:hAnsi="Arial Black" w:cs="Arial Black"/>
          <w:color w:val="002060"/>
          <w:sz w:val="28"/>
          <w:szCs w:val="28"/>
          <w:lang w:val="kk-KZ"/>
        </w:rPr>
        <w:t>а</w:t>
      </w:r>
      <w:r w:rsidRPr="00B8390B">
        <w:rPr>
          <w:rFonts w:ascii="Arial Black" w:hAnsi="Arial Black"/>
          <w:color w:val="002060"/>
          <w:sz w:val="28"/>
          <w:szCs w:val="28"/>
          <w:lang w:val="kk-KZ"/>
        </w:rPr>
        <w:t xml:space="preserve"> </w:t>
      </w:r>
      <w:r w:rsidRPr="00B8390B">
        <w:rPr>
          <w:rFonts w:ascii="Arial Black" w:hAnsi="Arial Black" w:cs="Arial Black"/>
          <w:color w:val="002060"/>
          <w:sz w:val="28"/>
          <w:szCs w:val="28"/>
          <w:lang w:val="kk-KZ"/>
        </w:rPr>
        <w:t>сілте</w:t>
      </w:r>
      <w:r w:rsidRPr="00B8390B">
        <w:rPr>
          <w:rFonts w:ascii="Arial Black" w:hAnsi="Arial Black"/>
          <w:color w:val="002060"/>
          <w:sz w:val="28"/>
          <w:szCs w:val="28"/>
          <w:lang w:val="kk-KZ"/>
        </w:rPr>
        <w:t>мелер</w:t>
      </w:r>
    </w:p>
    <w:sectPr w:rsidR="00B8390B" w:rsidRPr="00B83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AC0"/>
    <w:multiLevelType w:val="hybridMultilevel"/>
    <w:tmpl w:val="F3AEF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2154E"/>
    <w:multiLevelType w:val="hybridMultilevel"/>
    <w:tmpl w:val="089219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2B"/>
    <w:rsid w:val="001B2A77"/>
    <w:rsid w:val="002652BE"/>
    <w:rsid w:val="0031282F"/>
    <w:rsid w:val="00511EDB"/>
    <w:rsid w:val="00594A41"/>
    <w:rsid w:val="009C185E"/>
    <w:rsid w:val="00B8390B"/>
    <w:rsid w:val="00D763DD"/>
    <w:rsid w:val="00E0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3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3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</dc:creator>
  <cp:lastModifiedBy>Айнур</cp:lastModifiedBy>
  <cp:revision>4</cp:revision>
  <dcterms:created xsi:type="dcterms:W3CDTF">2021-02-11T05:16:00Z</dcterms:created>
  <dcterms:modified xsi:type="dcterms:W3CDTF">2021-02-27T06:14:00Z</dcterms:modified>
</cp:coreProperties>
</file>